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9479" w14:textId="77777777" w:rsidR="001C0BD4" w:rsidRDefault="001C0BD4" w:rsidP="001C0BD4">
      <w:pPr>
        <w:tabs>
          <w:tab w:val="left" w:pos="968"/>
        </w:tabs>
        <w:spacing w:after="0"/>
        <w:rPr>
          <w:rFonts w:ascii="Arial" w:hAnsi="Arial" w:cs="Arial"/>
          <w:b/>
          <w:bCs/>
          <w:iCs/>
          <w:caps/>
        </w:rPr>
      </w:pPr>
      <w:r w:rsidRPr="00586421">
        <w:rPr>
          <w:rFonts w:ascii="Arial" w:hAnsi="Arial" w:cs="Arial"/>
          <w:b/>
          <w:bCs/>
          <w:iCs/>
          <w:caps/>
        </w:rPr>
        <w:t>School for Youth Leaders - Directors - Parents of Youth</w:t>
      </w:r>
    </w:p>
    <w:p w14:paraId="52D3A1C0" w14:textId="77777777" w:rsidR="00586421" w:rsidRPr="00586421" w:rsidRDefault="00586421" w:rsidP="001C0BD4">
      <w:pPr>
        <w:tabs>
          <w:tab w:val="left" w:pos="968"/>
        </w:tabs>
        <w:spacing w:after="0"/>
        <w:rPr>
          <w:rFonts w:ascii="Arial" w:hAnsi="Arial" w:cs="Arial"/>
          <w:b/>
          <w:bCs/>
          <w:iCs/>
          <w:caps/>
        </w:rPr>
      </w:pPr>
      <w:r>
        <w:rPr>
          <w:rFonts w:ascii="Arial" w:hAnsi="Arial" w:cs="Arial"/>
          <w:b/>
          <w:bCs/>
          <w:iCs/>
          <w:caps/>
        </w:rPr>
        <w:t xml:space="preserve">Min Tammie Terry, Facilitator </w:t>
      </w:r>
    </w:p>
    <w:p w14:paraId="1BF11AA5" w14:textId="77777777" w:rsidR="001C0BD4" w:rsidRDefault="001C0BD4" w:rsidP="001C0BD4">
      <w:pPr>
        <w:tabs>
          <w:tab w:val="left" w:pos="968"/>
        </w:tabs>
        <w:spacing w:after="0"/>
        <w:rPr>
          <w:rFonts w:ascii="Arial" w:hAnsi="Arial" w:cs="Arial"/>
          <w:bCs/>
          <w:iCs/>
        </w:rPr>
      </w:pPr>
      <w:r w:rsidRPr="00586421">
        <w:rPr>
          <w:rFonts w:ascii="Arial" w:hAnsi="Arial" w:cs="Arial"/>
          <w:bCs/>
          <w:iCs/>
        </w:rPr>
        <w:t>Friday, May 19, 2023 * 7:00pm – 9:00pm</w:t>
      </w:r>
    </w:p>
    <w:p w14:paraId="0B97E1E5" w14:textId="77777777" w:rsidR="00586421" w:rsidRDefault="00586421" w:rsidP="001C0BD4">
      <w:pPr>
        <w:tabs>
          <w:tab w:val="left" w:pos="968"/>
        </w:tabs>
        <w:spacing w:after="0"/>
        <w:rPr>
          <w:rFonts w:ascii="Arial" w:hAnsi="Arial" w:cs="Arial"/>
          <w:bCs/>
          <w:iCs/>
        </w:rPr>
      </w:pPr>
    </w:p>
    <w:p w14:paraId="5CC1B946" w14:textId="77777777" w:rsidR="00586421" w:rsidRPr="00586421" w:rsidRDefault="0089397C" w:rsidP="00586421">
      <w:pPr>
        <w:tabs>
          <w:tab w:val="left" w:pos="968"/>
        </w:tabs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2023 Theme: </w:t>
      </w:r>
      <w:r w:rsidR="00586421" w:rsidRPr="00586421">
        <w:rPr>
          <w:rFonts w:ascii="Arial" w:hAnsi="Arial" w:cs="Arial"/>
          <w:bCs/>
          <w:iCs/>
        </w:rPr>
        <w:t xml:space="preserve">Transforming The Landscape Through Sound Biblical Principles </w:t>
      </w:r>
    </w:p>
    <w:p w14:paraId="0EED9D48" w14:textId="77777777" w:rsidR="00586421" w:rsidRPr="00586421" w:rsidRDefault="00586421" w:rsidP="00586421">
      <w:pPr>
        <w:tabs>
          <w:tab w:val="left" w:pos="968"/>
        </w:tabs>
        <w:spacing w:after="0"/>
        <w:rPr>
          <w:rFonts w:ascii="Arial" w:hAnsi="Arial" w:cs="Arial"/>
          <w:bCs/>
          <w:iCs/>
        </w:rPr>
      </w:pPr>
      <w:r w:rsidRPr="00586421">
        <w:rPr>
          <w:rFonts w:ascii="Arial" w:hAnsi="Arial" w:cs="Arial"/>
          <w:bCs/>
          <w:iCs/>
        </w:rPr>
        <w:t>Ephesians 4:10-16</w:t>
      </w:r>
    </w:p>
    <w:p w14:paraId="4CB78761" w14:textId="77777777" w:rsidR="001C0BD4" w:rsidRDefault="001C0BD4" w:rsidP="001C0BD4">
      <w:pPr>
        <w:tabs>
          <w:tab w:val="left" w:pos="968"/>
        </w:tabs>
        <w:spacing w:after="0"/>
        <w:rPr>
          <w:rFonts w:ascii="Arial" w:hAnsi="Arial" w:cs="Arial"/>
          <w:bCs/>
          <w:iCs/>
        </w:rPr>
      </w:pPr>
    </w:p>
    <w:p w14:paraId="37D1853B" w14:textId="77777777" w:rsidR="001C0BD4" w:rsidRPr="00586421" w:rsidRDefault="001C0BD4" w:rsidP="001C0BD4">
      <w:pPr>
        <w:tabs>
          <w:tab w:val="left" w:pos="968"/>
        </w:tabs>
        <w:spacing w:after="0"/>
        <w:jc w:val="center"/>
        <w:rPr>
          <w:rFonts w:ascii="Arial" w:hAnsi="Arial" w:cs="Arial"/>
          <w:bCs/>
          <w:iCs/>
          <w:sz w:val="24"/>
        </w:rPr>
      </w:pPr>
      <w:r w:rsidRPr="00586421">
        <w:rPr>
          <w:rFonts w:ascii="Arial" w:hAnsi="Arial" w:cs="Arial"/>
          <w:bCs/>
          <w:iCs/>
          <w:sz w:val="24"/>
        </w:rPr>
        <w:t>"What's The Problem Child"</w:t>
      </w:r>
    </w:p>
    <w:p w14:paraId="7BF0FEF9" w14:textId="77777777" w:rsidR="001C0BD4" w:rsidRPr="00586421" w:rsidRDefault="001C0BD4" w:rsidP="001C0BD4">
      <w:pPr>
        <w:tabs>
          <w:tab w:val="left" w:pos="968"/>
        </w:tabs>
        <w:spacing w:after="0"/>
        <w:jc w:val="center"/>
        <w:rPr>
          <w:rFonts w:ascii="Arial" w:hAnsi="Arial" w:cs="Arial"/>
          <w:bCs/>
          <w:iCs/>
          <w:sz w:val="24"/>
        </w:rPr>
      </w:pPr>
      <w:r w:rsidRPr="00586421">
        <w:rPr>
          <w:rFonts w:ascii="Arial" w:hAnsi="Arial" w:cs="Arial"/>
          <w:bCs/>
          <w:iCs/>
          <w:sz w:val="24"/>
        </w:rPr>
        <w:t>1 Corinthians 15:10</w:t>
      </w:r>
    </w:p>
    <w:p w14:paraId="67728ECA" w14:textId="77777777" w:rsidR="008D28FC" w:rsidRPr="00586421" w:rsidRDefault="001C0BD4" w:rsidP="001C0BD4">
      <w:pPr>
        <w:tabs>
          <w:tab w:val="left" w:pos="968"/>
        </w:tabs>
        <w:spacing w:after="0"/>
        <w:jc w:val="center"/>
        <w:rPr>
          <w:rFonts w:ascii="Arial" w:hAnsi="Arial" w:cs="Arial"/>
          <w:bCs/>
          <w:iCs/>
          <w:sz w:val="24"/>
        </w:rPr>
      </w:pPr>
      <w:r w:rsidRPr="00586421">
        <w:rPr>
          <w:rFonts w:ascii="Arial" w:hAnsi="Arial" w:cs="Arial"/>
          <w:bCs/>
          <w:iCs/>
          <w:sz w:val="24"/>
        </w:rPr>
        <w:t>But by the grace of God I am what I am...  ESV</w:t>
      </w:r>
    </w:p>
    <w:p w14:paraId="30DCD0CC" w14:textId="77777777" w:rsidR="001C0BD4" w:rsidRPr="00586421" w:rsidRDefault="001C0BD4" w:rsidP="001C0BD4">
      <w:pPr>
        <w:tabs>
          <w:tab w:val="left" w:pos="968"/>
        </w:tabs>
        <w:spacing w:after="0"/>
        <w:jc w:val="center"/>
        <w:rPr>
          <w:rFonts w:ascii="Arial" w:hAnsi="Arial" w:cs="Arial"/>
          <w:bCs/>
          <w:iCs/>
          <w:sz w:val="24"/>
        </w:rPr>
      </w:pPr>
    </w:p>
    <w:p w14:paraId="2242EDCA" w14:textId="77777777" w:rsidR="00586421" w:rsidRPr="00586421" w:rsidRDefault="00586421" w:rsidP="00D56705">
      <w:pPr>
        <w:spacing w:after="0"/>
        <w:jc w:val="both"/>
        <w:textAlignment w:val="baseline"/>
        <w:rPr>
          <w:rFonts w:ascii="Arial" w:hAnsi="Arial" w:cs="Arial"/>
          <w:b/>
        </w:rPr>
      </w:pPr>
      <w:r w:rsidRPr="00586421">
        <w:rPr>
          <w:rFonts w:ascii="Arial" w:hAnsi="Arial" w:cs="Arial"/>
          <w:b/>
        </w:rPr>
        <w:t>COURSE DESCRIPTION</w:t>
      </w:r>
    </w:p>
    <w:p w14:paraId="7CA92363" w14:textId="77777777" w:rsidR="00586421" w:rsidRDefault="00586421" w:rsidP="00D56705">
      <w:pPr>
        <w:spacing w:after="0"/>
        <w:jc w:val="both"/>
        <w:textAlignment w:val="baseline"/>
        <w:rPr>
          <w:rFonts w:ascii="Arial" w:hAnsi="Arial" w:cs="Arial"/>
        </w:rPr>
      </w:pPr>
      <w:r w:rsidRPr="00586421">
        <w:rPr>
          <w:rFonts w:ascii="Arial" w:hAnsi="Arial" w:cs="Arial"/>
        </w:rPr>
        <w:t>This interactive solu</w:t>
      </w:r>
      <w:r w:rsidR="00484C02">
        <w:rPr>
          <w:rFonts w:ascii="Arial" w:hAnsi="Arial" w:cs="Arial"/>
        </w:rPr>
        <w:t>tion focused session will focus examine what</w:t>
      </w:r>
      <w:r w:rsidRPr="00586421">
        <w:rPr>
          <w:rFonts w:ascii="Arial" w:hAnsi="Arial" w:cs="Arial"/>
        </w:rPr>
        <w:t xml:space="preserve"> we carry in our tool box to engage our next generation of children and youth. Participates will examine how they move and operate according the principles outlined in the</w:t>
      </w:r>
      <w:r w:rsidR="00D56705">
        <w:rPr>
          <w:rFonts w:ascii="Arial" w:hAnsi="Arial" w:cs="Arial"/>
        </w:rPr>
        <w:t xml:space="preserve"> Bible. </w:t>
      </w:r>
      <w:r w:rsidR="00F30B97">
        <w:rPr>
          <w:rFonts w:ascii="Arial" w:hAnsi="Arial" w:cs="Arial"/>
        </w:rPr>
        <w:t xml:space="preserve">In today’s society our youth are faced with bullies, image issues, academics pressure, peer pressure, athletic </w:t>
      </w:r>
      <w:r w:rsidR="00D56705">
        <w:rPr>
          <w:rFonts w:ascii="Arial" w:hAnsi="Arial" w:cs="Arial"/>
        </w:rPr>
        <w:t>pressure</w:t>
      </w:r>
      <w:r w:rsidR="00F30B97">
        <w:rPr>
          <w:rFonts w:ascii="Arial" w:hAnsi="Arial" w:cs="Arial"/>
        </w:rPr>
        <w:t>, social m</w:t>
      </w:r>
      <w:r w:rsidR="00F30B97" w:rsidRPr="00F30B97">
        <w:rPr>
          <w:rFonts w:ascii="Arial" w:hAnsi="Arial" w:cs="Arial"/>
        </w:rPr>
        <w:t>edia</w:t>
      </w:r>
      <w:r w:rsidR="00D56705">
        <w:rPr>
          <w:rFonts w:ascii="Arial" w:hAnsi="Arial" w:cs="Arial"/>
        </w:rPr>
        <w:t xml:space="preserve"> status</w:t>
      </w:r>
      <w:r w:rsidR="00F30B97">
        <w:rPr>
          <w:rFonts w:ascii="Arial" w:hAnsi="Arial" w:cs="Arial"/>
        </w:rPr>
        <w:t xml:space="preserve">, mental health, </w:t>
      </w:r>
      <w:r w:rsidR="00D56705">
        <w:rPr>
          <w:rFonts w:ascii="Arial" w:hAnsi="Arial" w:cs="Arial"/>
        </w:rPr>
        <w:t xml:space="preserve">substance abuse, </w:t>
      </w:r>
      <w:r w:rsidR="0089397C">
        <w:rPr>
          <w:rFonts w:ascii="Arial" w:hAnsi="Arial" w:cs="Arial"/>
        </w:rPr>
        <w:t>j</w:t>
      </w:r>
      <w:r w:rsidR="0089397C" w:rsidRPr="0089397C">
        <w:rPr>
          <w:rFonts w:ascii="Arial" w:hAnsi="Arial" w:cs="Arial"/>
        </w:rPr>
        <w:t>uvenile delinquency</w:t>
      </w:r>
      <w:r w:rsidR="0089397C">
        <w:rPr>
          <w:rFonts w:ascii="Arial" w:hAnsi="Arial" w:cs="Arial"/>
        </w:rPr>
        <w:t xml:space="preserve">, </w:t>
      </w:r>
      <w:r w:rsidR="00D56705">
        <w:rPr>
          <w:rFonts w:ascii="Arial" w:hAnsi="Arial" w:cs="Arial"/>
        </w:rPr>
        <w:t xml:space="preserve">as well as exploring risky behaviors which include sex. </w:t>
      </w:r>
      <w:r w:rsidR="00F30B97" w:rsidRPr="00586421">
        <w:rPr>
          <w:rFonts w:ascii="Arial" w:hAnsi="Arial" w:cs="Arial"/>
        </w:rPr>
        <w:t xml:space="preserve">As leaders and parents we are responsible for </w:t>
      </w:r>
      <w:r w:rsidR="00D56705">
        <w:rPr>
          <w:rFonts w:ascii="Arial" w:hAnsi="Arial" w:cs="Arial"/>
        </w:rPr>
        <w:t xml:space="preserve">training, </w:t>
      </w:r>
      <w:r w:rsidR="00F30B97">
        <w:rPr>
          <w:rFonts w:ascii="Arial" w:hAnsi="Arial" w:cs="Arial"/>
        </w:rPr>
        <w:t xml:space="preserve">building and equipping them with the right tools </w:t>
      </w:r>
      <w:r w:rsidRPr="00586421">
        <w:rPr>
          <w:rFonts w:ascii="Arial" w:hAnsi="Arial" w:cs="Arial"/>
        </w:rPr>
        <w:t>based on the fou</w:t>
      </w:r>
      <w:r w:rsidR="00D56705">
        <w:rPr>
          <w:rFonts w:ascii="Arial" w:hAnsi="Arial" w:cs="Arial"/>
        </w:rPr>
        <w:t>ndation of biblical principle based o</w:t>
      </w:r>
      <w:r w:rsidR="0089397C">
        <w:rPr>
          <w:rFonts w:ascii="Arial" w:hAnsi="Arial" w:cs="Arial"/>
        </w:rPr>
        <w:t>n truth, love and grace</w:t>
      </w:r>
      <w:r w:rsidR="00D56705">
        <w:rPr>
          <w:rFonts w:ascii="Arial" w:hAnsi="Arial" w:cs="Arial"/>
        </w:rPr>
        <w:t xml:space="preserve">.    </w:t>
      </w:r>
    </w:p>
    <w:p w14:paraId="7FBF9854" w14:textId="77777777" w:rsidR="00586421" w:rsidRDefault="00586421" w:rsidP="00586421">
      <w:pPr>
        <w:spacing w:after="0"/>
        <w:textAlignment w:val="baseline"/>
        <w:rPr>
          <w:rFonts w:ascii="Arial" w:hAnsi="Arial" w:cs="Arial"/>
        </w:rPr>
      </w:pPr>
    </w:p>
    <w:p w14:paraId="7443C905" w14:textId="77777777" w:rsidR="00586421" w:rsidRPr="00484C02" w:rsidRDefault="00586421" w:rsidP="00586421">
      <w:pPr>
        <w:pStyle w:val="BodyText"/>
        <w:rPr>
          <w:rFonts w:ascii="Arial" w:hAnsi="Arial" w:cs="Arial"/>
          <w:b/>
          <w:caps/>
        </w:rPr>
      </w:pPr>
      <w:r w:rsidRPr="00484C02">
        <w:rPr>
          <w:rFonts w:ascii="Arial" w:hAnsi="Arial" w:cs="Arial"/>
          <w:b/>
          <w:caps/>
        </w:rPr>
        <w:t xml:space="preserve">COURSE Objectives </w:t>
      </w:r>
    </w:p>
    <w:p w14:paraId="6783C46B" w14:textId="77777777" w:rsidR="00DC012D" w:rsidRDefault="00DC012D" w:rsidP="00071322">
      <w:pPr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Participates will:</w:t>
      </w:r>
    </w:p>
    <w:p w14:paraId="45132399" w14:textId="77777777" w:rsidR="00071322" w:rsidRPr="00DC012D" w:rsidRDefault="00DC012D" w:rsidP="00DC012D">
      <w:pPr>
        <w:pStyle w:val="ListParagraph"/>
        <w:numPr>
          <w:ilvl w:val="0"/>
          <w:numId w:val="2"/>
        </w:numPr>
        <w:spacing w:after="0"/>
        <w:textAlignment w:val="baseline"/>
        <w:rPr>
          <w:rFonts w:ascii="Arial" w:hAnsi="Arial" w:cs="Arial"/>
        </w:rPr>
      </w:pPr>
      <w:r w:rsidRPr="00DC012D">
        <w:rPr>
          <w:rFonts w:ascii="Arial" w:hAnsi="Arial" w:cs="Arial"/>
        </w:rPr>
        <w:t xml:space="preserve">rate their current methods </w:t>
      </w:r>
      <w:r>
        <w:rPr>
          <w:rFonts w:ascii="Arial" w:hAnsi="Arial" w:cs="Arial"/>
        </w:rPr>
        <w:t xml:space="preserve">of teaching </w:t>
      </w:r>
      <w:r w:rsidR="00D56705">
        <w:rPr>
          <w:rFonts w:ascii="Arial" w:hAnsi="Arial" w:cs="Arial"/>
        </w:rPr>
        <w:t xml:space="preserve">and engagement </w:t>
      </w:r>
    </w:p>
    <w:p w14:paraId="0A497F8C" w14:textId="77777777" w:rsidR="00DC012D" w:rsidRDefault="00071322" w:rsidP="00DC012D">
      <w:pPr>
        <w:pStyle w:val="ListParagraph"/>
        <w:numPr>
          <w:ilvl w:val="0"/>
          <w:numId w:val="2"/>
        </w:numPr>
        <w:spacing w:after="0"/>
        <w:textAlignment w:val="baseline"/>
        <w:rPr>
          <w:rFonts w:ascii="Arial" w:hAnsi="Arial" w:cs="Arial"/>
        </w:rPr>
      </w:pPr>
      <w:r w:rsidRPr="00DC012D">
        <w:rPr>
          <w:rFonts w:ascii="Arial" w:hAnsi="Arial" w:cs="Arial"/>
        </w:rPr>
        <w:t>explore social concerns that impact our children and youth</w:t>
      </w:r>
    </w:p>
    <w:p w14:paraId="40AEE4F7" w14:textId="77777777" w:rsidR="00071322" w:rsidRPr="00DC012D" w:rsidRDefault="00F30B97" w:rsidP="00F30B97">
      <w:pPr>
        <w:pStyle w:val="ListParagraph"/>
        <w:numPr>
          <w:ilvl w:val="0"/>
          <w:numId w:val="2"/>
        </w:numPr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examine the </w:t>
      </w:r>
      <w:r w:rsidRPr="00F30B97">
        <w:rPr>
          <w:rFonts w:ascii="Arial" w:hAnsi="Arial" w:cs="Arial"/>
        </w:rPr>
        <w:t xml:space="preserve">Plan-do-check-act </w:t>
      </w:r>
      <w:r>
        <w:rPr>
          <w:rFonts w:ascii="Arial" w:hAnsi="Arial" w:cs="Arial"/>
        </w:rPr>
        <w:t xml:space="preserve">(adjust) </w:t>
      </w:r>
      <w:r w:rsidRPr="00F30B97">
        <w:rPr>
          <w:rFonts w:ascii="Arial" w:hAnsi="Arial" w:cs="Arial"/>
        </w:rPr>
        <w:t>Procedure</w:t>
      </w:r>
    </w:p>
    <w:p w14:paraId="1092C009" w14:textId="77777777" w:rsidR="00586421" w:rsidRPr="00484C02" w:rsidRDefault="00586421" w:rsidP="001C0BD4">
      <w:pPr>
        <w:spacing w:after="0"/>
        <w:textAlignment w:val="baseline"/>
        <w:rPr>
          <w:rFonts w:ascii="Arial" w:hAnsi="Arial" w:cs="Arial"/>
        </w:rPr>
      </w:pPr>
    </w:p>
    <w:p w14:paraId="68DDC6C0" w14:textId="77777777" w:rsidR="00586421" w:rsidRPr="00484C02" w:rsidRDefault="00484C02" w:rsidP="00484C02">
      <w:pPr>
        <w:ind w:right="2393"/>
        <w:jc w:val="both"/>
        <w:rPr>
          <w:rFonts w:ascii="Arial" w:hAnsi="Arial" w:cs="Arial"/>
          <w:b/>
          <w:sz w:val="24"/>
          <w:szCs w:val="24"/>
        </w:rPr>
      </w:pPr>
      <w:r w:rsidRPr="00484C02">
        <w:rPr>
          <w:rFonts w:ascii="Arial" w:hAnsi="Arial" w:cs="Arial"/>
          <w:b/>
          <w:sz w:val="24"/>
          <w:szCs w:val="24"/>
        </w:rPr>
        <w:t>SYLLABUS</w:t>
      </w:r>
    </w:p>
    <w:p w14:paraId="1F1E9768" w14:textId="77777777" w:rsidR="00DC012D" w:rsidRPr="00D56705" w:rsidRDefault="00DC012D" w:rsidP="00DC012D">
      <w:pPr>
        <w:pStyle w:val="ListParagraph"/>
        <w:numPr>
          <w:ilvl w:val="0"/>
          <w:numId w:val="3"/>
        </w:numPr>
        <w:spacing w:after="0"/>
        <w:ind w:right="2393"/>
        <w:jc w:val="both"/>
        <w:rPr>
          <w:rFonts w:ascii="Arial" w:hAnsi="Arial" w:cs="Arial"/>
          <w:szCs w:val="24"/>
        </w:rPr>
      </w:pPr>
      <w:r w:rsidRPr="00D56705">
        <w:rPr>
          <w:rFonts w:ascii="Arial" w:hAnsi="Arial" w:cs="Arial"/>
          <w:szCs w:val="24"/>
        </w:rPr>
        <w:t>Survey Says</w:t>
      </w:r>
      <w:r w:rsidR="0089397C">
        <w:rPr>
          <w:rFonts w:ascii="Arial" w:hAnsi="Arial" w:cs="Arial"/>
          <w:szCs w:val="24"/>
        </w:rPr>
        <w:t>…</w:t>
      </w:r>
    </w:p>
    <w:p w14:paraId="73A33A95" w14:textId="77777777" w:rsidR="00484C02" w:rsidRPr="00D56705" w:rsidRDefault="00F30B97" w:rsidP="00DC012D">
      <w:pPr>
        <w:pStyle w:val="ListParagraph"/>
        <w:numPr>
          <w:ilvl w:val="0"/>
          <w:numId w:val="3"/>
        </w:numPr>
        <w:spacing w:after="0"/>
        <w:ind w:right="2393"/>
        <w:jc w:val="both"/>
        <w:rPr>
          <w:rFonts w:ascii="Arial" w:hAnsi="Arial" w:cs="Arial"/>
          <w:szCs w:val="24"/>
        </w:rPr>
      </w:pPr>
      <w:r w:rsidRPr="00D56705">
        <w:rPr>
          <w:rFonts w:ascii="Arial" w:hAnsi="Arial" w:cs="Arial"/>
          <w:szCs w:val="24"/>
        </w:rPr>
        <w:t xml:space="preserve">Tool Box Dialogue </w:t>
      </w:r>
      <w:r w:rsidR="00484C02" w:rsidRPr="00D56705">
        <w:rPr>
          <w:rFonts w:ascii="Arial" w:hAnsi="Arial" w:cs="Arial"/>
          <w:szCs w:val="24"/>
        </w:rPr>
        <w:t xml:space="preserve">(White Board Discussion) </w:t>
      </w:r>
    </w:p>
    <w:p w14:paraId="580B631C" w14:textId="77777777" w:rsidR="0089397C" w:rsidRPr="0089397C" w:rsidRDefault="0089397C" w:rsidP="0089397C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89397C">
        <w:rPr>
          <w:rFonts w:ascii="Arial" w:hAnsi="Arial" w:cs="Arial"/>
          <w:szCs w:val="24"/>
        </w:rPr>
        <w:t>“You can’t handle my truth” - Principle of truth</w:t>
      </w:r>
    </w:p>
    <w:p w14:paraId="47E6021D" w14:textId="77777777" w:rsidR="00DC012D" w:rsidRDefault="0089397C" w:rsidP="0089397C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89397C">
        <w:rPr>
          <w:rFonts w:ascii="Arial" w:hAnsi="Arial" w:cs="Arial"/>
          <w:szCs w:val="24"/>
        </w:rPr>
        <w:t xml:space="preserve"> </w:t>
      </w:r>
      <w:r w:rsidR="00D56705">
        <w:rPr>
          <w:rFonts w:ascii="Arial" w:hAnsi="Arial" w:cs="Arial"/>
          <w:szCs w:val="24"/>
        </w:rPr>
        <w:t>“</w:t>
      </w:r>
      <w:r w:rsidR="00DC012D" w:rsidRPr="00D56705">
        <w:rPr>
          <w:rFonts w:ascii="Arial" w:hAnsi="Arial" w:cs="Arial"/>
          <w:szCs w:val="24"/>
        </w:rPr>
        <w:t>I wanna know what love is</w:t>
      </w:r>
      <w:r w:rsidR="00D56705">
        <w:rPr>
          <w:rFonts w:ascii="Arial" w:hAnsi="Arial" w:cs="Arial"/>
          <w:szCs w:val="24"/>
        </w:rPr>
        <w:t xml:space="preserve">” - </w:t>
      </w:r>
      <w:r w:rsidR="00DC012D" w:rsidRPr="00D56705">
        <w:rPr>
          <w:rFonts w:ascii="Arial" w:hAnsi="Arial" w:cs="Arial"/>
          <w:szCs w:val="24"/>
        </w:rPr>
        <w:t xml:space="preserve"> </w:t>
      </w:r>
      <w:r w:rsidR="00F30B97" w:rsidRPr="00D56705">
        <w:rPr>
          <w:rFonts w:ascii="Arial" w:hAnsi="Arial" w:cs="Arial"/>
          <w:szCs w:val="24"/>
        </w:rPr>
        <w:t>Principle of love</w:t>
      </w:r>
    </w:p>
    <w:p w14:paraId="5DEBDD50" w14:textId="77777777" w:rsidR="0089397C" w:rsidRPr="00D56705" w:rsidRDefault="0089397C" w:rsidP="0089397C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</w:t>
      </w:r>
      <w:r w:rsidRPr="0089397C">
        <w:rPr>
          <w:rFonts w:ascii="Arial" w:hAnsi="Arial" w:cs="Arial"/>
          <w:szCs w:val="24"/>
        </w:rPr>
        <w:t>But by the grace of God I am what I am</w:t>
      </w:r>
      <w:r>
        <w:rPr>
          <w:rFonts w:ascii="Arial" w:hAnsi="Arial" w:cs="Arial"/>
          <w:szCs w:val="24"/>
        </w:rPr>
        <w:t>”</w:t>
      </w:r>
      <w:r w:rsidRPr="0089397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 Principle of grace</w:t>
      </w:r>
    </w:p>
    <w:p w14:paraId="3C962A8B" w14:textId="77777777" w:rsidR="00F30B97" w:rsidRPr="00D56705" w:rsidRDefault="00F30B97" w:rsidP="00F30B97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D56705">
        <w:rPr>
          <w:rFonts w:ascii="Arial" w:hAnsi="Arial" w:cs="Arial"/>
          <w:szCs w:val="24"/>
        </w:rPr>
        <w:t xml:space="preserve">Purge and Start Over </w:t>
      </w:r>
      <w:r w:rsidR="00D56705">
        <w:rPr>
          <w:rFonts w:ascii="Arial" w:hAnsi="Arial" w:cs="Arial"/>
          <w:szCs w:val="24"/>
        </w:rPr>
        <w:t xml:space="preserve">– Does it bear fruit </w:t>
      </w:r>
    </w:p>
    <w:p w14:paraId="67EAE039" w14:textId="77777777" w:rsidR="00484C02" w:rsidRPr="00D56705" w:rsidRDefault="00D56705" w:rsidP="00F30B97">
      <w:pPr>
        <w:pStyle w:val="ListParagraph"/>
        <w:numPr>
          <w:ilvl w:val="0"/>
          <w:numId w:val="3"/>
        </w:numPr>
        <w:spacing w:after="0"/>
        <w:ind w:right="23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“Who got next” -  </w:t>
      </w:r>
      <w:r w:rsidR="00484C02" w:rsidRPr="00D56705">
        <w:rPr>
          <w:rFonts w:ascii="Arial" w:hAnsi="Arial" w:cs="Arial"/>
          <w:szCs w:val="24"/>
        </w:rPr>
        <w:t xml:space="preserve">Plan Do Check Act </w:t>
      </w:r>
      <w:r>
        <w:rPr>
          <w:rFonts w:ascii="Arial" w:hAnsi="Arial" w:cs="Arial"/>
          <w:szCs w:val="24"/>
        </w:rPr>
        <w:t>(Adjust) Accountability</w:t>
      </w:r>
    </w:p>
    <w:p w14:paraId="38A8E0B8" w14:textId="77777777" w:rsidR="00DC012D" w:rsidRDefault="00DC012D" w:rsidP="00DC012D">
      <w:pPr>
        <w:spacing w:after="0"/>
        <w:ind w:right="2393"/>
        <w:jc w:val="both"/>
        <w:rPr>
          <w:rFonts w:ascii="Arial" w:hAnsi="Arial" w:cs="Arial"/>
          <w:sz w:val="24"/>
          <w:szCs w:val="24"/>
        </w:rPr>
      </w:pPr>
    </w:p>
    <w:p w14:paraId="41C1CFE8" w14:textId="77777777" w:rsidR="00B8700D" w:rsidRPr="00484C02" w:rsidRDefault="00DC012D" w:rsidP="00B8700D">
      <w:pPr>
        <w:spacing w:after="0"/>
        <w:textAlignment w:val="baseline"/>
        <w:rPr>
          <w:rFonts w:ascii="Arial" w:hAnsi="Arial" w:cs="Arial"/>
          <w:sz w:val="24"/>
          <w:szCs w:val="24"/>
        </w:rPr>
      </w:pPr>
      <w:r w:rsidRPr="00586421">
        <w:rPr>
          <w:rFonts w:ascii="Arial" w:hAnsi="Arial" w:cs="Arial"/>
        </w:rPr>
        <w:t xml:space="preserve">According to Ephesians 4: 12 - 15 [and He did this] to fully equip and perfect the saints (God’s people) for works of service, to build up the body of Christ [the church]; </w:t>
      </w:r>
      <w:r w:rsidRPr="00586421">
        <w:rPr>
          <w:rFonts w:ascii="Arial" w:hAnsi="Arial" w:cs="Arial"/>
          <w:b/>
          <w:bCs/>
          <w:vertAlign w:val="superscript"/>
        </w:rPr>
        <w:t>14 </w:t>
      </w:r>
      <w:r w:rsidRPr="00586421">
        <w:rPr>
          <w:rFonts w:ascii="Arial" w:hAnsi="Arial" w:cs="Arial"/>
        </w:rPr>
        <w:t xml:space="preserve">So that we are no longer children [spiritually immature} </w:t>
      </w:r>
      <w:r w:rsidRPr="00586421">
        <w:rPr>
          <w:rFonts w:ascii="Arial" w:hAnsi="Arial" w:cs="Arial"/>
          <w:b/>
          <w:bCs/>
          <w:vertAlign w:val="superscript"/>
        </w:rPr>
        <w:t>15 </w:t>
      </w:r>
      <w:r w:rsidRPr="00586421">
        <w:rPr>
          <w:rFonts w:ascii="Arial" w:hAnsi="Arial" w:cs="Arial"/>
        </w:rPr>
        <w:t>But speaking the truth in love [in all things—both our speech and our lives expressing His truth], let us grow up in all </w:t>
      </w:r>
      <w:r w:rsidRPr="00586421">
        <w:rPr>
          <w:rFonts w:ascii="Arial" w:hAnsi="Arial" w:cs="Arial"/>
          <w:i/>
          <w:iCs/>
        </w:rPr>
        <w:t>things</w:t>
      </w:r>
      <w:r w:rsidRPr="00586421">
        <w:rPr>
          <w:rFonts w:ascii="Arial" w:hAnsi="Arial" w:cs="Arial"/>
        </w:rPr>
        <w:t> into Him [following His example] who is the Head—Christ. Amplified Bible</w:t>
      </w:r>
    </w:p>
    <w:sectPr w:rsidR="00B8700D" w:rsidRPr="00484C02" w:rsidSect="000713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26E4" w14:textId="77777777" w:rsidR="0013642C" w:rsidRDefault="0013642C" w:rsidP="001C0BD4">
      <w:pPr>
        <w:spacing w:after="0" w:line="240" w:lineRule="auto"/>
      </w:pPr>
      <w:r>
        <w:separator/>
      </w:r>
    </w:p>
  </w:endnote>
  <w:endnote w:type="continuationSeparator" w:id="0">
    <w:p w14:paraId="31B786EB" w14:textId="77777777" w:rsidR="0013642C" w:rsidRDefault="0013642C" w:rsidP="001C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82FF" w14:textId="77777777" w:rsidR="00B8700D" w:rsidRDefault="00B8700D" w:rsidP="00B8700D">
    <w:pPr>
      <w:pStyle w:val="Footer"/>
      <w:jc w:val="center"/>
    </w:pPr>
    <w:r>
      <w:t>Please make all contributions through</w:t>
    </w:r>
  </w:p>
  <w:p w14:paraId="141D581E" w14:textId="77777777" w:rsidR="00B8700D" w:rsidRDefault="00B8700D" w:rsidP="00B8700D">
    <w:pPr>
      <w:pStyle w:val="Footer"/>
      <w:jc w:val="center"/>
    </w:pPr>
    <w:r>
      <w:t>Givelify or PayPal</w:t>
    </w:r>
  </w:p>
  <w:p w14:paraId="44CA2474" w14:textId="77777777" w:rsidR="00B8700D" w:rsidRDefault="00B8700D" w:rsidP="00B8700D">
    <w:pPr>
      <w:pStyle w:val="Footer"/>
      <w:jc w:val="center"/>
    </w:pPr>
    <w:r>
      <w:t>National Capital Baptist Convention</w:t>
    </w:r>
  </w:p>
  <w:p w14:paraId="19E560C4" w14:textId="77777777" w:rsidR="00B8700D" w:rsidRDefault="00B8700D" w:rsidP="00B8700D">
    <w:pPr>
      <w:pStyle w:val="Footer"/>
      <w:jc w:val="center"/>
    </w:pPr>
    <w:r>
      <w:t>Washington, DC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EBA7" w14:textId="77777777" w:rsidR="0013642C" w:rsidRDefault="0013642C" w:rsidP="001C0BD4">
      <w:pPr>
        <w:spacing w:after="0" w:line="240" w:lineRule="auto"/>
      </w:pPr>
      <w:r>
        <w:separator/>
      </w:r>
    </w:p>
  </w:footnote>
  <w:footnote w:type="continuationSeparator" w:id="0">
    <w:p w14:paraId="2B849CC2" w14:textId="77777777" w:rsidR="0013642C" w:rsidRDefault="0013642C" w:rsidP="001C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354F" w14:textId="77777777" w:rsidR="001C0BD4" w:rsidRPr="00586421" w:rsidRDefault="001C0BD4" w:rsidP="001C0BD4">
    <w:pPr>
      <w:pStyle w:val="BodyText"/>
      <w:jc w:val="center"/>
      <w:rPr>
        <w:rFonts w:ascii="Arial" w:hAnsi="Arial" w:cs="Arial"/>
        <w:b/>
        <w:sz w:val="22"/>
        <w:szCs w:val="22"/>
      </w:rPr>
    </w:pPr>
    <w:r w:rsidRPr="00586421">
      <w:rPr>
        <w:rFonts w:ascii="Arial" w:hAnsi="Arial" w:cs="Arial"/>
        <w:b/>
        <w:sz w:val="22"/>
        <w:szCs w:val="22"/>
      </w:rPr>
      <w:t>National Capital Baptist Convention of Washington DC &amp; Vicinity</w:t>
    </w:r>
  </w:p>
  <w:p w14:paraId="11BED4B2" w14:textId="77777777" w:rsidR="001C0BD4" w:rsidRPr="00586421" w:rsidRDefault="001C0BD4" w:rsidP="001C0BD4">
    <w:pPr>
      <w:pStyle w:val="BodyText"/>
      <w:jc w:val="center"/>
      <w:rPr>
        <w:rFonts w:ascii="Arial" w:hAnsi="Arial" w:cs="Arial"/>
        <w:b/>
        <w:sz w:val="22"/>
        <w:szCs w:val="22"/>
      </w:rPr>
    </w:pPr>
    <w:r w:rsidRPr="00586421">
      <w:rPr>
        <w:rFonts w:ascii="Arial" w:hAnsi="Arial" w:cs="Arial"/>
        <w:b/>
        <w:sz w:val="22"/>
        <w:szCs w:val="22"/>
      </w:rPr>
      <w:t>Rev. Dr. Stephen E. Tucker, President</w:t>
    </w:r>
  </w:p>
  <w:p w14:paraId="60F25E98" w14:textId="77777777" w:rsidR="001C0BD4" w:rsidRPr="00586421" w:rsidRDefault="001C0BD4" w:rsidP="001C0BD4">
    <w:pPr>
      <w:pStyle w:val="BodyText"/>
      <w:jc w:val="center"/>
      <w:rPr>
        <w:rFonts w:ascii="Arial" w:hAnsi="Arial" w:cs="Arial"/>
        <w:b/>
        <w:sz w:val="22"/>
        <w:szCs w:val="22"/>
      </w:rPr>
    </w:pPr>
  </w:p>
  <w:p w14:paraId="4D23D452" w14:textId="77777777" w:rsidR="001C0BD4" w:rsidRPr="00586421" w:rsidRDefault="001C0BD4" w:rsidP="001C0BD4">
    <w:pPr>
      <w:pStyle w:val="BodyText"/>
      <w:jc w:val="center"/>
      <w:rPr>
        <w:rFonts w:ascii="Arial" w:hAnsi="Arial" w:cs="Arial"/>
        <w:b/>
        <w:sz w:val="22"/>
        <w:szCs w:val="22"/>
      </w:rPr>
    </w:pPr>
    <w:r w:rsidRPr="00586421">
      <w:rPr>
        <w:rFonts w:ascii="Arial" w:hAnsi="Arial" w:cs="Arial"/>
        <w:b/>
        <w:sz w:val="22"/>
        <w:szCs w:val="22"/>
      </w:rPr>
      <w:t>National Capital Congress of Christian Education</w:t>
    </w:r>
  </w:p>
  <w:p w14:paraId="7295253A" w14:textId="77777777" w:rsidR="001C0BD4" w:rsidRPr="00586421" w:rsidRDefault="001C0BD4" w:rsidP="001C0BD4">
    <w:pPr>
      <w:pStyle w:val="BodyText"/>
      <w:jc w:val="center"/>
      <w:rPr>
        <w:rFonts w:ascii="Arial" w:hAnsi="Arial" w:cs="Arial"/>
        <w:b/>
        <w:sz w:val="22"/>
        <w:szCs w:val="22"/>
      </w:rPr>
    </w:pPr>
    <w:r w:rsidRPr="00586421">
      <w:rPr>
        <w:rFonts w:ascii="Arial" w:hAnsi="Arial" w:cs="Arial"/>
        <w:b/>
        <w:sz w:val="22"/>
        <w:szCs w:val="22"/>
      </w:rPr>
      <w:t>Rev. Alfred Wright, President * Sister Vera Hollingsworth, Dean</w:t>
    </w:r>
  </w:p>
  <w:p w14:paraId="5EC2214C" w14:textId="77777777" w:rsidR="001C0BD4" w:rsidRDefault="001C0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D71A9"/>
    <w:multiLevelType w:val="hybridMultilevel"/>
    <w:tmpl w:val="3C8E8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C300C"/>
    <w:multiLevelType w:val="hybridMultilevel"/>
    <w:tmpl w:val="CE58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43F8"/>
    <w:multiLevelType w:val="hybridMultilevel"/>
    <w:tmpl w:val="096A9EB0"/>
    <w:lvl w:ilvl="0" w:tplc="7D7ED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476548">
    <w:abstractNumId w:val="2"/>
  </w:num>
  <w:num w:numId="2" w16cid:durableId="1971395320">
    <w:abstractNumId w:val="1"/>
  </w:num>
  <w:num w:numId="3" w16cid:durableId="90410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D4"/>
    <w:rsid w:val="00071322"/>
    <w:rsid w:val="0013642C"/>
    <w:rsid w:val="001C0BD4"/>
    <w:rsid w:val="00372C0C"/>
    <w:rsid w:val="00484C02"/>
    <w:rsid w:val="00586421"/>
    <w:rsid w:val="007666E1"/>
    <w:rsid w:val="0089397C"/>
    <w:rsid w:val="008D28FC"/>
    <w:rsid w:val="009124BC"/>
    <w:rsid w:val="00B50AA9"/>
    <w:rsid w:val="00B8700D"/>
    <w:rsid w:val="00C014DC"/>
    <w:rsid w:val="00D56705"/>
    <w:rsid w:val="00DC012D"/>
    <w:rsid w:val="00E4587A"/>
    <w:rsid w:val="00EE02E8"/>
    <w:rsid w:val="00F3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0A45"/>
  <w15:chartTrackingRefBased/>
  <w15:docId w15:val="{F8961C5A-A1EC-47AE-A9C0-800FB6C0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D4"/>
  </w:style>
  <w:style w:type="paragraph" w:styleId="Footer">
    <w:name w:val="footer"/>
    <w:basedOn w:val="Normal"/>
    <w:link w:val="FooterChar"/>
    <w:uiPriority w:val="99"/>
    <w:unhideWhenUsed/>
    <w:rsid w:val="001C0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D4"/>
  </w:style>
  <w:style w:type="paragraph" w:styleId="BodyText">
    <w:name w:val="Body Text"/>
    <w:basedOn w:val="Normal"/>
    <w:link w:val="BodyTextChar"/>
    <w:uiPriority w:val="1"/>
    <w:qFormat/>
    <w:rsid w:val="001C0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0BD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AA9E-4DD5-45EF-B960-55293583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Terry</dc:creator>
  <cp:keywords/>
  <dc:description/>
  <cp:lastModifiedBy>Vera Hollingsworth</cp:lastModifiedBy>
  <cp:revision>2</cp:revision>
  <cp:lastPrinted>2023-04-27T03:08:00Z</cp:lastPrinted>
  <dcterms:created xsi:type="dcterms:W3CDTF">2023-04-27T12:18:00Z</dcterms:created>
  <dcterms:modified xsi:type="dcterms:W3CDTF">2023-04-27T12:18:00Z</dcterms:modified>
</cp:coreProperties>
</file>